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rFonts w:ascii="Cormorant Garamond SemiBold" w:cs="Cormorant Garamond SemiBold" w:eastAsia="Cormorant Garamond SemiBold" w:hAnsi="Cormorant Garamond SemiBold"/>
          <w:color w:val="788e89"/>
          <w:sz w:val="52"/>
          <w:szCs w:val="5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color w:val="171717"/>
          <w:sz w:val="52"/>
          <w:szCs w:val="52"/>
          <w:rtl w:val="0"/>
        </w:rPr>
        <w:t xml:space="preserve">S A R A H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color w:val="595959"/>
          <w:sz w:val="52"/>
          <w:szCs w:val="52"/>
          <w:rtl w:val="0"/>
        </w:rPr>
        <w:t xml:space="preserve">  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color w:val="788e89"/>
          <w:sz w:val="52"/>
          <w:szCs w:val="52"/>
          <w:rtl w:val="0"/>
        </w:rPr>
        <w:t xml:space="preserve">T H O M P S O N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rFonts w:ascii="Poppins Light" w:cs="Poppins Light" w:eastAsia="Poppins Light" w:hAnsi="Poppins Light"/>
          <w:color w:val="788e89"/>
          <w:sz w:val="28"/>
          <w:szCs w:val="28"/>
        </w:rPr>
      </w:pPr>
      <w:r w:rsidDel="00000000" w:rsidR="00000000" w:rsidRPr="00000000">
        <w:rPr>
          <w:rFonts w:ascii="Poppins Light" w:cs="Poppins Light" w:eastAsia="Poppins Light" w:hAnsi="Poppins Light"/>
          <w:color w:val="171717"/>
          <w:sz w:val="28"/>
          <w:szCs w:val="28"/>
          <w:rtl w:val="0"/>
        </w:rPr>
        <w:t xml:space="preserve">Sales and Marketing Manager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5"/>
        <w:gridCol w:w="3270"/>
        <w:gridCol w:w="3810"/>
        <w:gridCol w:w="2775"/>
        <w:tblGridChange w:id="0">
          <w:tblGrid>
            <w:gridCol w:w="645"/>
            <w:gridCol w:w="3270"/>
            <w:gridCol w:w="3810"/>
            <w:gridCol w:w="2775"/>
          </w:tblGrid>
        </w:tblGridChange>
      </w:tblGrid>
      <w:tr>
        <w:trPr>
          <w:cantSplit w:val="0"/>
          <w:trHeight w:val="390.0472440944882" w:hRule="atLeast"/>
          <w:tblHeader w:val="0"/>
        </w:trPr>
        <w:tc>
          <w:tcPr>
            <w:gridSpan w:val="4"/>
            <w:tcBorders>
              <w:top w:color="788e89" w:space="0" w:sz="12" w:val="single"/>
              <w:left w:color="ffffff" w:space="0" w:sz="8" w:val="single"/>
              <w:bottom w:color="788e89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Poppins Light" w:cs="Poppins Light" w:eastAsia="Poppins Light" w:hAnsi="Poppins Light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171717"/>
                <w:sz w:val="16"/>
                <w:szCs w:val="16"/>
                <w:rtl w:val="0"/>
              </w:rPr>
              <w:t xml:space="preserve">A:</w:t>
            </w:r>
            <w:r w:rsidDel="00000000" w:rsidR="00000000" w:rsidRPr="00000000">
              <w:rPr>
                <w:rFonts w:ascii="Poppins Light" w:cs="Poppins Light" w:eastAsia="Poppins Light" w:hAnsi="Poppins Light"/>
                <w:color w:val="171717"/>
                <w:sz w:val="16"/>
                <w:szCs w:val="16"/>
                <w:rtl w:val="0"/>
              </w:rPr>
              <w:t xml:space="preserve"> 456 Oak Street, Anytown, USA      </w:t>
            </w:r>
            <w:r w:rsidDel="00000000" w:rsidR="00000000" w:rsidRPr="00000000">
              <w:rPr>
                <w:rFonts w:ascii="Poppins" w:cs="Poppins" w:eastAsia="Poppins" w:hAnsi="Poppins"/>
                <w:b w:val="1"/>
                <w:color w:val="171717"/>
                <w:sz w:val="16"/>
                <w:szCs w:val="16"/>
                <w:rtl w:val="0"/>
              </w:rPr>
              <w:t xml:space="preserve">P: </w:t>
            </w:r>
            <w:r w:rsidDel="00000000" w:rsidR="00000000" w:rsidRPr="00000000">
              <w:rPr>
                <w:rFonts w:ascii="Poppins Light" w:cs="Poppins Light" w:eastAsia="Poppins Light" w:hAnsi="Poppins Light"/>
                <w:color w:val="171717"/>
                <w:sz w:val="16"/>
                <w:szCs w:val="16"/>
                <w:rtl w:val="0"/>
              </w:rPr>
              <w:t xml:space="preserve">(123) 456-7890      </w:t>
            </w:r>
            <w:r w:rsidDel="00000000" w:rsidR="00000000" w:rsidRPr="00000000">
              <w:rPr>
                <w:rFonts w:ascii="Poppins" w:cs="Poppins" w:eastAsia="Poppins" w:hAnsi="Poppins"/>
                <w:b w:val="1"/>
                <w:color w:val="171717"/>
                <w:sz w:val="16"/>
                <w:szCs w:val="16"/>
                <w:rtl w:val="0"/>
              </w:rPr>
              <w:t xml:space="preserve">E: </w:t>
            </w:r>
            <w:r w:rsidDel="00000000" w:rsidR="00000000" w:rsidRPr="00000000">
              <w:rPr>
                <w:rFonts w:ascii="Poppins Light" w:cs="Poppins Light" w:eastAsia="Poppins Light" w:hAnsi="Poppins Light"/>
                <w:color w:val="171717"/>
                <w:sz w:val="16"/>
                <w:szCs w:val="16"/>
                <w:rtl w:val="0"/>
              </w:rPr>
              <w:t xml:space="preserve">sarah.thompson@mail.</w:t>
            </w:r>
            <w:r w:rsidDel="00000000" w:rsidR="00000000" w:rsidRPr="00000000">
              <w:rPr>
                <w:rFonts w:ascii="Poppins Light" w:cs="Poppins Light" w:eastAsia="Poppins Light" w:hAnsi="Poppins Light"/>
                <w:color w:val="171717"/>
                <w:sz w:val="16"/>
                <w:szCs w:val="16"/>
                <w:rtl w:val="0"/>
              </w:rPr>
              <w:t xml:space="preserve">ltd      </w:t>
            </w:r>
            <w:r w:rsidDel="00000000" w:rsidR="00000000" w:rsidRPr="00000000">
              <w:rPr>
                <w:rFonts w:ascii="Poppins" w:cs="Poppins" w:eastAsia="Poppins" w:hAnsi="Poppins"/>
                <w:b w:val="1"/>
                <w:color w:val="171717"/>
                <w:sz w:val="16"/>
                <w:szCs w:val="16"/>
                <w:rtl w:val="0"/>
              </w:rPr>
              <w:t xml:space="preserve">L: </w:t>
            </w:r>
            <w:r w:rsidDel="00000000" w:rsidR="00000000" w:rsidRPr="00000000">
              <w:rPr>
                <w:rFonts w:ascii="Poppins Light" w:cs="Poppins Light" w:eastAsia="Poppins Light" w:hAnsi="Poppins Light"/>
                <w:color w:val="171717"/>
                <w:sz w:val="16"/>
                <w:szCs w:val="16"/>
                <w:rtl w:val="0"/>
              </w:rPr>
              <w:t xml:space="preserve">www.linkedin.com/in/yourname</w:t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gridSpan w:val="4"/>
            <w:vMerge w:val="restart"/>
            <w:tcBorders>
              <w:top w:color="788e89" w:space="0" w:sz="12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Poppins Medium" w:cs="Poppins Medium" w:eastAsia="Poppins Medium" w:hAnsi="Poppins Medium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sz w:val="30"/>
                <w:szCs w:val="30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  <w:rtl w:val="0"/>
              </w:rPr>
              <w:t xml:space="preserve">OBJECTIVE: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vMerge w:val="continue"/>
            <w:tcBorders>
              <w:left w:color="ffffff" w:space="0" w:sz="8" w:val="single"/>
              <w:bottom w:color="788e89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788e89" w:space="0" w:sz="12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Poppins Medium" w:cs="Poppins Medium" w:eastAsia="Poppins Medium" w:hAnsi="Poppins Medium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312" w:lineRule="auto"/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d0d0d"/>
                <w:sz w:val="18"/>
                <w:szCs w:val="18"/>
                <w:highlight w:val="white"/>
                <w:rtl w:val="0"/>
              </w:rPr>
              <w:t xml:space="preserve">Experienced business professional with over 10 years of business management and development experience. Possesses team management, strategic planning, and market analysis skills essential for driving growth. Seeking a position where I can utilize my abilities and collaborative spirit to help the company reach new heights of success.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gridSpan w:val="4"/>
            <w:vMerge w:val="restart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  <w:rtl w:val="0"/>
              </w:rPr>
              <w:t xml:space="preserve">SKILLS: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vMerge w:val="continue"/>
            <w:tcBorders>
              <w:left w:color="ffffff" w:space="0" w:sz="8" w:val="single"/>
              <w:bottom w:color="788e89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ind w:left="0" w:firstLine="0"/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tcBorders>
              <w:top w:color="788e89" w:space="0" w:sz="12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Poppins Medium" w:cs="Poppins Medium" w:eastAsia="Poppins Medium" w:hAnsi="Poppins Medium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3"/>
              </w:numPr>
              <w:spacing w:line="312" w:lineRule="auto"/>
              <w:ind w:left="720" w:hanging="360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Proficient in Microsoft Office Suite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3"/>
              </w:numPr>
              <w:spacing w:line="312" w:lineRule="auto"/>
              <w:ind w:left="720" w:hanging="360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Experienced in CRM systems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line="312" w:lineRule="auto"/>
              <w:ind w:left="425.19685039370046" w:hanging="360"/>
              <w:rPr>
                <w:rFonts w:ascii="Poppins" w:cs="Poppins" w:eastAsia="Poppins" w:hAnsi="Poppins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Effective time management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line="312" w:lineRule="auto"/>
              <w:ind w:left="425.19685039370046" w:hanging="360"/>
              <w:rPr>
                <w:rFonts w:ascii="Poppins" w:cs="Poppins" w:eastAsia="Poppins" w:hAnsi="Poppins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Analytical thinking, decision-making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4"/>
              </w:numPr>
              <w:spacing w:line="312" w:lineRule="auto"/>
              <w:ind w:left="425.1968503937013" w:right="-20" w:hanging="360"/>
              <w:rPr>
                <w:rFonts w:ascii="Poppins" w:cs="Poppins" w:eastAsia="Poppins" w:hAnsi="Poppins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Communication skills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4"/>
              </w:numPr>
              <w:spacing w:line="312" w:lineRule="auto"/>
              <w:ind w:left="425.1968503937013" w:hanging="360"/>
              <w:rPr>
                <w:rFonts w:ascii="Poppins" w:cs="Poppins" w:eastAsia="Poppins" w:hAnsi="Poppins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Project management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gridSpan w:val="4"/>
            <w:vMerge w:val="restart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  <w:rtl w:val="0"/>
              </w:rPr>
              <w:t xml:space="preserve">WORK EXPERIENCE: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vMerge w:val="continue"/>
            <w:tcBorders>
              <w:left w:color="ffffff" w:space="0" w:sz="8" w:val="single"/>
              <w:bottom w:color="788e89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firstLine="0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788e89" w:space="0" w:sz="12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Poppins Medium" w:cs="Poppins Medium" w:eastAsia="Poppins Medium" w:hAnsi="Poppins Medium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312" w:lineRule="auto"/>
              <w:rPr>
                <w:rFonts w:ascii="Poppins" w:cs="Poppins" w:eastAsia="Poppins" w:hAnsi="Poppins"/>
                <w:b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171717"/>
                <w:sz w:val="18"/>
                <w:szCs w:val="18"/>
                <w:rtl w:val="0"/>
              </w:rPr>
              <w:t xml:space="preserve">Deputy Director of Business Development 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312" w:lineRule="auto"/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ABC Corporation, Anytown, USA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line="312" w:lineRule="auto"/>
              <w:ind w:right="75"/>
              <w:jc w:val="right"/>
              <w:rPr>
                <w:rFonts w:ascii="Poppins" w:cs="Poppins" w:eastAsia="Poppins" w:hAnsi="Poppins"/>
                <w:i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color w:val="171717"/>
                <w:sz w:val="18"/>
                <w:szCs w:val="18"/>
                <w:rtl w:val="0"/>
              </w:rPr>
              <w:t xml:space="preserve">January 2018 - Present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312" w:lineRule="auto"/>
              <w:ind w:left="425.1968503937013" w:hanging="360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2"/>
              </w:numPr>
              <w:spacing w:line="312" w:lineRule="auto"/>
              <w:ind w:left="720" w:hanging="360"/>
              <w:rPr>
                <w:rFonts w:ascii="Poppins" w:cs="Poppins" w:eastAsia="Poppins" w:hAnsi="Poppins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Managed the product development team and increased the company's revenue by 30% in the past year.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2"/>
              </w:numPr>
              <w:spacing w:line="312" w:lineRule="auto"/>
              <w:ind w:left="720" w:hanging="360"/>
              <w:rPr>
                <w:rFonts w:ascii="Poppins" w:cs="Poppins" w:eastAsia="Poppins" w:hAnsi="Poppins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Developed and implemented a strategic growth plan that led to the establishment of new markets and       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312" w:lineRule="auto"/>
              <w:ind w:left="720" w:firstLine="0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increased sales volumes. Collaborated with third-party agencies and suppliers to ensure a stable supply.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2"/>
              </w:numPr>
              <w:spacing w:line="312" w:lineRule="auto"/>
              <w:ind w:left="720" w:hanging="360"/>
              <w:rPr>
                <w:rFonts w:ascii="Poppins" w:cs="Poppins" w:eastAsia="Poppins" w:hAnsi="Poppins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Coordinated interactions with clients and suppliers to support business partnerships.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312" w:lineRule="auto"/>
              <w:ind w:left="720" w:firstLine="0"/>
              <w:rPr>
                <w:rFonts w:ascii="Poppins" w:cs="Poppins" w:eastAsia="Poppins" w:hAnsi="Poppins"/>
                <w:color w:val="171717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312" w:lineRule="auto"/>
              <w:ind w:left="0" w:firstLine="0"/>
              <w:rPr>
                <w:rFonts w:ascii="Poppins" w:cs="Poppins" w:eastAsia="Poppins" w:hAnsi="Poppins"/>
                <w:b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171717"/>
                <w:sz w:val="18"/>
                <w:szCs w:val="18"/>
                <w:rtl w:val="0"/>
              </w:rPr>
              <w:t xml:space="preserve">Sales and Marketing Manager    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312" w:lineRule="auto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XYZ Corporation, Anytown, USA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312" w:lineRule="auto"/>
              <w:ind w:right="75"/>
              <w:jc w:val="right"/>
              <w:rPr>
                <w:rFonts w:ascii="Poppins" w:cs="Poppins" w:eastAsia="Poppins" w:hAnsi="Poppins"/>
                <w:i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color w:val="171717"/>
                <w:sz w:val="18"/>
                <w:szCs w:val="18"/>
                <w:rtl w:val="0"/>
              </w:rPr>
              <w:t xml:space="preserve">March 2014 - December 2017</w:t>
            </w:r>
          </w:p>
          <w:p w:rsidR="00000000" w:rsidDel="00000000" w:rsidP="00000000" w:rsidRDefault="00000000" w:rsidRPr="00000000" w14:paraId="0000004B">
            <w:pPr>
              <w:widowControl w:val="0"/>
              <w:spacing w:after="0" w:before="0" w:line="312" w:lineRule="auto"/>
              <w:ind w:left="0" w:firstLine="0"/>
              <w:jc w:val="right"/>
              <w:rPr>
                <w:rFonts w:ascii="Poppins" w:cs="Poppins" w:eastAsia="Poppins" w:hAnsi="Poppins"/>
                <w:i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5"/>
              </w:numPr>
              <w:spacing w:line="312" w:lineRule="auto"/>
              <w:ind w:left="720" w:hanging="360"/>
              <w:rPr>
                <w:rFonts w:ascii="Poppins" w:cs="Poppins" w:eastAsia="Poppins" w:hAnsi="Poppins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Led the sales team and achieved a 20% increase in sales volume within the first year.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5"/>
              </w:numPr>
              <w:spacing w:line="312" w:lineRule="auto"/>
              <w:ind w:left="720" w:hanging="360"/>
              <w:rPr>
                <w:rFonts w:ascii="Poppins" w:cs="Poppins" w:eastAsia="Poppins" w:hAnsi="Poppins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Created marketing campaigns that boosted brand awareness and customer engagement.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5"/>
              </w:numPr>
              <w:spacing w:line="312" w:lineRule="auto"/>
              <w:ind w:left="720" w:hanging="360"/>
              <w:rPr>
                <w:rFonts w:ascii="Poppins" w:cs="Poppins" w:eastAsia="Poppins" w:hAnsi="Poppins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Managed the product development team and led the sales team to achieve a 20% growth in sales volume within one year.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5"/>
              </w:numPr>
              <w:spacing w:line="312" w:lineRule="auto"/>
              <w:ind w:left="720" w:hanging="360"/>
              <w:rPr>
                <w:rFonts w:ascii="Poppins" w:cs="Poppins" w:eastAsia="Poppins" w:hAnsi="Poppins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Collaborated with third-party agencies and suppliers to ensure a stable supply of goods.</w:t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gridSpan w:val="4"/>
            <w:vMerge w:val="restart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spacing w:line="240" w:lineRule="auto"/>
              <w:rPr/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  <w:rtl w:val="0"/>
              </w:rPr>
              <w:t xml:space="preserve">EDUCATION: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vMerge w:val="continue"/>
            <w:tcBorders>
              <w:left w:color="ffffff" w:space="0" w:sz="8" w:val="single"/>
              <w:bottom w:color="788e89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="240" w:lineRule="auto"/>
              <w:ind w:left="0" w:firstLine="0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4"/>
            <w:tcBorders>
              <w:top w:color="788e89" w:space="0" w:sz="12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Medium" w:cs="Poppins Medium" w:eastAsia="Poppins Medium" w:hAnsi="Poppins Medium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312" w:lineRule="auto"/>
              <w:ind w:left="720" w:hanging="360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312" w:lineRule="auto"/>
              <w:rPr>
                <w:rFonts w:ascii="Poppins" w:cs="Poppins" w:eastAsia="Poppins" w:hAnsi="Poppins"/>
                <w:b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171717"/>
                <w:sz w:val="18"/>
                <w:szCs w:val="18"/>
                <w:rtl w:val="0"/>
              </w:rPr>
              <w:t xml:space="preserve">Bachelor's Degree in Management   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312" w:lineRule="auto"/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Anytown University, Anytown, USA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312" w:lineRule="auto"/>
              <w:ind w:right="75"/>
              <w:jc w:val="right"/>
              <w:rPr>
                <w:rFonts w:ascii="Poppins" w:cs="Poppins" w:eastAsia="Poppins" w:hAnsi="Poppins"/>
                <w:i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color w:val="171717"/>
                <w:sz w:val="18"/>
                <w:szCs w:val="18"/>
                <w:rtl w:val="0"/>
              </w:rPr>
              <w:t xml:space="preserve">September 2010 - May 2014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312" w:lineRule="auto"/>
              <w:ind w:left="720" w:hanging="360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312" w:lineRule="auto"/>
              <w:rPr>
                <w:rFonts w:ascii="Poppins" w:cs="Poppins" w:eastAsia="Poppins" w:hAnsi="Poppins"/>
                <w:b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171717"/>
                <w:sz w:val="18"/>
                <w:szCs w:val="18"/>
                <w:rtl w:val="0"/>
              </w:rPr>
              <w:t xml:space="preserve">Master's Degree in Management   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312" w:lineRule="auto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Anytown University, Anytown, USA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312" w:lineRule="auto"/>
              <w:ind w:right="75"/>
              <w:jc w:val="right"/>
              <w:rPr>
                <w:rFonts w:ascii="Poppins" w:cs="Poppins" w:eastAsia="Poppins" w:hAnsi="Poppins"/>
                <w:i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color w:val="171717"/>
                <w:sz w:val="18"/>
                <w:szCs w:val="18"/>
                <w:rtl w:val="0"/>
              </w:rPr>
              <w:t xml:space="preserve">September 2014 - May 2017                              </w:t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gridSpan w:val="4"/>
            <w:vMerge w:val="restart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  <w:rtl w:val="0"/>
              </w:rPr>
              <w:t xml:space="preserve">INTERESTS: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.00000000000057" w:hRule="atLeast"/>
          <w:tblHeader w:val="0"/>
        </w:trPr>
        <w:tc>
          <w:tcPr>
            <w:gridSpan w:val="4"/>
            <w:vMerge w:val="continue"/>
            <w:tcBorders>
              <w:left w:color="ffffff" w:space="0" w:sz="8" w:val="single"/>
              <w:bottom w:color="788e89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788e89" w:space="0" w:sz="12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Medium" w:cs="Poppins Medium" w:eastAsia="Poppins Medium" w:hAnsi="Poppins Medium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312" w:lineRule="auto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171717"/>
                <w:sz w:val="18"/>
                <w:szCs w:val="18"/>
                <w:rtl w:val="0"/>
              </w:rPr>
              <w:t xml:space="preserve">Culinary Exploration: </w:t>
            </w: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Always eager to experiment with new ingredients, flavors, and cooking techniques.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312" w:lineRule="auto"/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171717"/>
                <w:sz w:val="18"/>
                <w:szCs w:val="18"/>
                <w:rtl w:val="0"/>
              </w:rPr>
              <w:t xml:space="preserve">Photography:</w:t>
            </w:r>
            <w:r w:rsidDel="00000000" w:rsidR="00000000" w:rsidRPr="00000000">
              <w:rPr>
                <w:rFonts w:ascii="Poppins" w:cs="Poppins" w:eastAsia="Poppins" w:hAnsi="Poppins"/>
                <w:color w:val="171717"/>
                <w:sz w:val="18"/>
                <w:szCs w:val="18"/>
                <w:rtl w:val="0"/>
              </w:rPr>
              <w:t xml:space="preserve"> Passionate about nature photography, especially landscapes and natural details.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37.0078740157481" w:top="737.0078740157481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rmorant Garamond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Light-italic.ttf"/><Relationship Id="rId10" Type="http://schemas.openxmlformats.org/officeDocument/2006/relationships/font" Target="fonts/PoppinsLight-bold.ttf"/><Relationship Id="rId13" Type="http://schemas.openxmlformats.org/officeDocument/2006/relationships/font" Target="fonts/PoppinsMedium-regular.ttf"/><Relationship Id="rId12" Type="http://schemas.openxmlformats.org/officeDocument/2006/relationships/font" Target="fonts/PoppinsLight-boldItalic.ttf"/><Relationship Id="rId1" Type="http://schemas.openxmlformats.org/officeDocument/2006/relationships/font" Target="fonts/CormorantGaramondSemiBold-regular.ttf"/><Relationship Id="rId2" Type="http://schemas.openxmlformats.org/officeDocument/2006/relationships/font" Target="fonts/CormorantGaramondSemiBold-bold.ttf"/><Relationship Id="rId3" Type="http://schemas.openxmlformats.org/officeDocument/2006/relationships/font" Target="fonts/CormorantGaramondSemiBold-italic.ttf"/><Relationship Id="rId4" Type="http://schemas.openxmlformats.org/officeDocument/2006/relationships/font" Target="fonts/CormorantGaramondSemiBold-boldItalic.ttf"/><Relationship Id="rId9" Type="http://schemas.openxmlformats.org/officeDocument/2006/relationships/font" Target="fonts/PoppinsLight-regular.ttf"/><Relationship Id="rId15" Type="http://schemas.openxmlformats.org/officeDocument/2006/relationships/font" Target="fonts/PoppinsMedium-italic.ttf"/><Relationship Id="rId14" Type="http://schemas.openxmlformats.org/officeDocument/2006/relationships/font" Target="fonts/PoppinsMedium-bold.ttf"/><Relationship Id="rId16" Type="http://schemas.openxmlformats.org/officeDocument/2006/relationships/font" Target="fonts/PoppinsMedium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